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2C961">
      <w:r>
        <w:rPr>
          <w:rFonts w:hint="eastAsia"/>
        </w:rPr>
        <w:t>天津财经大学大学生公寓“一站式”社区文化艺术社团场地提升改造</w:t>
      </w:r>
      <w:r>
        <w:rPr>
          <w:rFonts w:hint="eastAsia"/>
          <w:lang w:val="en-US" w:eastAsia="zh-CN"/>
        </w:rPr>
        <w:t>成交公告：天津财经大学大学生公寓“一站式”社区文化艺术社团场地提升改造成交公告链接：https://ctbpsp.com/#/bulletinDetail?uuid=bb225af9-5761-4c0f-89a5-76c14641f4a8&amp;inpvalue=%E5%A4%A9%E6%B4%A5%E8%B4%A2%E7%BB%8F%E5%A4%A7%E5%AD%A6%E5%A4%A7%E5%AD%A6%E7%94%9F%E5%85%AC%E5%AF%93%E2%80%9C%E4%B8%80%E7%AB%99%E5%BC%8F%E2%80%9D%E7%A4%BE%E5%8C%BA%E6%96%87%E5%8C%96%E8%89%BA%E6%9C%AF%E7%A4%BE%E5%9B%A2%E5%9C%BA%E5%9C%B0%E6%8F%90%E5%8D%87%E6%94%B9%E9%80%A0&amp;dataSource=0&amp;tenderAgency=</w:t>
      </w:r>
      <w:bookmarkStart w:id="0" w:name="_GoBack"/>
      <w:bookmarkEnd w:id="0"/>
      <w:r>
        <w:drawing>
          <wp:inline distT="0" distB="0" distL="114300" distR="114300">
            <wp:extent cx="5274310" cy="4420870"/>
            <wp:effectExtent l="0" t="0" r="254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2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3160395"/>
            <wp:effectExtent l="0" t="0" r="8890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6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011383"/>
    <w:rsid w:val="0FF90BC3"/>
    <w:rsid w:val="5EA575E0"/>
    <w:rsid w:val="6901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</Words>
  <Characters>35</Characters>
  <Lines>0</Lines>
  <Paragraphs>0</Paragraphs>
  <TotalTime>0</TotalTime>
  <ScaleCrop>false</ScaleCrop>
  <LinksUpToDate>false</LinksUpToDate>
  <CharactersWithSpaces>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2026-06-26T07:33:00Z</dcterms:created>
  <dc:creator>ZJ</dc:creator>
  <cp:lastModifiedBy>祂</cp:lastModifiedBy>
  <dcterms:modified xsi:type="dcterms:W3CDTF">2026-06-26T08:03:51Z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2B6A9D11DA6D46F983067AA03E77BD33_13</vt:lpwstr>
  </property>
  <property fmtid="{D5CDD505-2E9C-101B-9397-08002B2CF9AE}" pid="4" name="KSOTemplateDocerSaveRecord">
    <vt:lpwstr>eyJoZGlkIjoiZjBlZDJjMjNlODFkMjBjMGQxOGJiMGFmODdkNzBiZTQiLCJ1c2VySWQiOiI4MDA1Mjk5OTkifQ==</vt:lpwstr>
  </property>
</Properties>
</file>